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FD0E" w14:textId="61AA42A9" w:rsidR="00C109D7" w:rsidRPr="00C109D7" w:rsidRDefault="00C109D7" w:rsidP="00C109D7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C109D7">
        <w:rPr>
          <w:rFonts w:ascii="Times New Roman" w:hAnsi="Times New Roman" w:cs="Times New Roman"/>
          <w:b/>
        </w:rPr>
        <w:t>10.12.2019</w:t>
      </w:r>
      <w:r w:rsidR="009F7645">
        <w:rPr>
          <w:rFonts w:ascii="Times New Roman" w:hAnsi="Times New Roman" w:cs="Times New Roman"/>
          <w:b/>
        </w:rPr>
        <w:t xml:space="preserve"> г.</w:t>
      </w:r>
      <w:r w:rsidRPr="00C109D7">
        <w:rPr>
          <w:rFonts w:ascii="Times New Roman" w:hAnsi="Times New Roman" w:cs="Times New Roman"/>
          <w:b/>
        </w:rPr>
        <w:t xml:space="preserve"> состоялось заседание Комиссии по соблюдению требований к служебному поведению государственных гражданских служащих Енисейского межрегионального управления Федеральной службы по надзору в сфере природопользования и урегулированию конфликта интересов.</w:t>
      </w:r>
    </w:p>
    <w:bookmarkEnd w:id="0"/>
    <w:p w14:paraId="57C86A75" w14:textId="77777777" w:rsidR="00C109D7" w:rsidRPr="00C109D7" w:rsidRDefault="00C109D7" w:rsidP="00C109D7">
      <w:pPr>
        <w:spacing w:after="0"/>
        <w:jc w:val="both"/>
        <w:rPr>
          <w:rFonts w:ascii="Times New Roman" w:hAnsi="Times New Roman" w:cs="Times New Roman"/>
        </w:rPr>
      </w:pPr>
      <w:r w:rsidRPr="00C109D7">
        <w:rPr>
          <w:rFonts w:ascii="Times New Roman" w:hAnsi="Times New Roman" w:cs="Times New Roman"/>
        </w:rPr>
        <w:t>Основание для проведения заседания:</w:t>
      </w:r>
    </w:p>
    <w:p w14:paraId="7468E64E" w14:textId="77777777" w:rsidR="00C109D7" w:rsidRPr="00C109D7" w:rsidRDefault="00C109D7" w:rsidP="00C109D7">
      <w:pPr>
        <w:spacing w:after="0"/>
        <w:jc w:val="both"/>
        <w:rPr>
          <w:rFonts w:ascii="Times New Roman" w:hAnsi="Times New Roman" w:cs="Times New Roman"/>
        </w:rPr>
      </w:pPr>
      <w:r w:rsidRPr="00C109D7">
        <w:rPr>
          <w:rFonts w:ascii="Times New Roman" w:hAnsi="Times New Roman" w:cs="Times New Roman"/>
        </w:rPr>
        <w:t>Рассмотрение поступившего Уведомления от Общества с ограниченной ответственностью «Южно-Сибирская теплосетевая компания», о заключении трудового договора с бывшим государственным гражданским служащим, замещавшим перед увольнением должность специалиста-эксперта отдела государственной экологической экспертизы и разрешительной деятельности Управления Росприроднадзора по Республике Хакасия, принятого в  ООО «Южно-Сибирская теплосетевая компания» на должность инженера по охране окружающей среды 1 категории в структурное подразделение-производственно-технический отдел. В должностные обязанности, исполняемые по должности инженера по охране окружающей среды 1 категории, входит: подготовка необходимых материалов по проведению производственного экологического контроля; составление технологических регламентов, графиков аналитического контроля, паспортов, инструкций и др. технических документов; организация работы по планированию, разработке, согласованию и утверждению проектной и разрешительной документации природоохранного назначения для осуществления деятельности предприятия, планирование затрат на природоохранные мероприятия, ведение учета материальных затрат на выполнение природоохранных мероприятий.</w:t>
      </w:r>
    </w:p>
    <w:p w14:paraId="0343B408" w14:textId="0BC79480" w:rsidR="008E1AD9" w:rsidRPr="00C109D7" w:rsidRDefault="00C109D7" w:rsidP="00C109D7">
      <w:pPr>
        <w:spacing w:after="0"/>
        <w:jc w:val="both"/>
        <w:rPr>
          <w:rFonts w:ascii="Times New Roman" w:hAnsi="Times New Roman" w:cs="Times New Roman"/>
        </w:rPr>
      </w:pPr>
      <w:r w:rsidRPr="00C109D7">
        <w:rPr>
          <w:rFonts w:ascii="Times New Roman" w:hAnsi="Times New Roman" w:cs="Times New Roman"/>
        </w:rPr>
        <w:t>Принятое комиссией решение</w:t>
      </w:r>
      <w:r w:rsidR="0046161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у</w:t>
      </w:r>
      <w:r w:rsidRPr="00C109D7">
        <w:rPr>
          <w:rFonts w:ascii="Times New Roman" w:hAnsi="Times New Roman" w:cs="Times New Roman"/>
        </w:rPr>
        <w:t>становить, что замещение на условиях трудового договора должности инженера по охране окружающей среды 1 категории в структурном подразделение-производственно-технический отдел ООО «Южно-Сибирская теплосетевая компания» нарушают требования части 1 статьи 12 Федерального закона N 273-ФЗ, рекомендовать исполняющему обязанности руководителя Управления проинформировать об указанных обстоятельствах органы прокуратуры и уведомившую организацию.</w:t>
      </w:r>
    </w:p>
    <w:sectPr w:rsidR="008E1AD9" w:rsidRPr="00C1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34119E"/>
    <w:rsid w:val="003C47B2"/>
    <w:rsid w:val="004533C3"/>
    <w:rsid w:val="00461613"/>
    <w:rsid w:val="005D57D9"/>
    <w:rsid w:val="008E1AD9"/>
    <w:rsid w:val="009F7645"/>
    <w:rsid w:val="00C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4</cp:revision>
  <dcterms:created xsi:type="dcterms:W3CDTF">2020-12-16T01:38:00Z</dcterms:created>
  <dcterms:modified xsi:type="dcterms:W3CDTF">2020-12-16T04:46:00Z</dcterms:modified>
</cp:coreProperties>
</file>